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Előterjesztés Pápakovácsi Körjegyzőség 2012. évi előirányzatának módosításához</w:t>
      </w: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  <w:u w:val="single"/>
        </w:rPr>
      </w:pPr>
      <w:r w:rsidRPr="0009348B">
        <w:rPr>
          <w:rFonts w:ascii="Times New Roman" w:hAnsi="Times New Roman" w:cs="Times New Roman"/>
          <w:sz w:val="24"/>
          <w:szCs w:val="24"/>
        </w:rPr>
        <w:t>Pápakovácsi Körjegyzőségnél 310 ezer Ft előirányzat növelést az alábbi tényező indokolja:</w:t>
      </w:r>
      <w:r w:rsidRPr="0009348B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310 ezer  Ft-tal nőtt az előirányzat a működési célú pénzeszköz átvételnél, mely összeget a központi költségvetés biztosított a körjegyzőség dolgozóinak bérkompenzációjának fedezetéül.</w:t>
      </w: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Pápakovácsi, 2013. február</w:t>
      </w: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9348B">
        <w:rPr>
          <w:rFonts w:ascii="Times New Roman" w:hAnsi="Times New Roman" w:cs="Times New Roman"/>
          <w:sz w:val="24"/>
          <w:szCs w:val="24"/>
        </w:rPr>
        <w:t xml:space="preserve">             Bóka Istvánné</w:t>
      </w:r>
    </w:p>
    <w:p w:rsidR="008F0FD5" w:rsidRPr="0009348B" w:rsidRDefault="008F0FD5" w:rsidP="0009348B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9348B">
        <w:rPr>
          <w:rFonts w:ascii="Times New Roman" w:hAnsi="Times New Roman" w:cs="Times New Roman"/>
          <w:sz w:val="24"/>
          <w:szCs w:val="24"/>
        </w:rPr>
        <w:t xml:space="preserve">                       körjegyző h.</w:t>
      </w: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F0FD5" w:rsidRDefault="008F0FD5">
      <w:pPr>
        <w:rPr>
          <w:u w:val="single"/>
        </w:rPr>
      </w:pPr>
    </w:p>
    <w:p w:rsidR="008F0FD5" w:rsidRDefault="008F0FD5">
      <w:pPr>
        <w:rPr>
          <w:u w:val="single"/>
        </w:rPr>
      </w:pPr>
    </w:p>
    <w:p w:rsidR="008F0FD5" w:rsidRDefault="008F0FD5">
      <w:pPr>
        <w:rPr>
          <w:u w:val="single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  <w:u w:val="single"/>
        </w:rPr>
        <w:t>Határozati javaslat  Pápakovácsi Körjegyzőség 2012. évi költségvetési  előirányzatainak módosításához.</w:t>
      </w: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Pápakovácsi  Község Önkormányzata Képviselő-testülete a Körjegyzőség 2012. évi költségvetéséről szóló 8/2012. (II.9.) KT határozatát a következőképpen módosítja:</w:t>
      </w: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Bevételi előirányzat:                         18.510 eFt</w:t>
      </w: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Kiadási előirányzat:                           18.510 eFt</w:t>
      </w: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Kiadási előirányzaton belül: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-    Személyi juttatások:                                                 12.789 eFt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-    Munkaadókat terhelő járulékok:                              3.181 eFt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-    Dologi kiadások:                                                           2.540 eFt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Bevételi előirányzaton belül: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-     Intézmény finanszírozás:                                         16.517 eFt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-     Előző évi pénzmaradvány:                                         1.993 eFt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>Pápakovácsi, 2013. február 13.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9348B">
        <w:rPr>
          <w:rFonts w:ascii="Times New Roman" w:hAnsi="Times New Roman" w:cs="Times New Roman"/>
          <w:sz w:val="24"/>
          <w:szCs w:val="24"/>
        </w:rPr>
        <w:t xml:space="preserve">             Burghardt Ferenc                           Bóka Istvánné</w:t>
      </w:r>
    </w:p>
    <w:p w:rsidR="008F0FD5" w:rsidRPr="0009348B" w:rsidRDefault="008F0FD5" w:rsidP="008D3C60">
      <w:pPr>
        <w:rPr>
          <w:rFonts w:ascii="Times New Roman" w:hAnsi="Times New Roman" w:cs="Times New Roman"/>
          <w:sz w:val="24"/>
          <w:szCs w:val="24"/>
        </w:rPr>
      </w:pPr>
      <w:r w:rsidRPr="0009348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9348B">
        <w:rPr>
          <w:rFonts w:ascii="Times New Roman" w:hAnsi="Times New Roman" w:cs="Times New Roman"/>
          <w:sz w:val="24"/>
          <w:szCs w:val="24"/>
        </w:rPr>
        <w:t xml:space="preserve">  polgármester                                körjegyző h.</w:t>
      </w:r>
    </w:p>
    <w:sectPr w:rsidR="008F0FD5" w:rsidRPr="0009348B" w:rsidSect="000F7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B2AE2"/>
    <w:multiLevelType w:val="hybridMultilevel"/>
    <w:tmpl w:val="67F4787E"/>
    <w:lvl w:ilvl="0" w:tplc="9612AC4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C60"/>
    <w:rsid w:val="00070F21"/>
    <w:rsid w:val="0009348B"/>
    <w:rsid w:val="000F7706"/>
    <w:rsid w:val="005A49CE"/>
    <w:rsid w:val="008D3C60"/>
    <w:rsid w:val="008F0FD5"/>
    <w:rsid w:val="00967E59"/>
    <w:rsid w:val="00DB7FB1"/>
    <w:rsid w:val="00EF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06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3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0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222</Words>
  <Characters>1536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Iroda04</dc:creator>
  <cp:keywords/>
  <dc:description/>
  <cp:lastModifiedBy>Zs</cp:lastModifiedBy>
  <cp:revision>3</cp:revision>
  <cp:lastPrinted>2013-02-19T10:54:00Z</cp:lastPrinted>
  <dcterms:created xsi:type="dcterms:W3CDTF">2013-02-19T11:04:00Z</dcterms:created>
  <dcterms:modified xsi:type="dcterms:W3CDTF">2013-02-26T18:03:00Z</dcterms:modified>
</cp:coreProperties>
</file>